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3028" w14:textId="77777777" w:rsidR="00730458" w:rsidRPr="005810B6" w:rsidRDefault="00730458">
      <w:pPr>
        <w:jc w:val="center"/>
        <w:rPr>
          <w:rFonts w:ascii="Arial" w:hAnsi="Arial" w:cs="Arial"/>
          <w:sz w:val="36"/>
          <w:szCs w:val="36"/>
          <w:lang w:val="fr-CA"/>
        </w:rPr>
      </w:pPr>
      <w:bookmarkStart w:id="0" w:name="_GoBack"/>
      <w:bookmarkEnd w:id="0"/>
    </w:p>
    <w:p w14:paraId="0DF3FB64" w14:textId="77777777" w:rsidR="00330620" w:rsidRDefault="00330620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Affaire intéressant un</w:t>
      </w:r>
    </w:p>
    <w:p w14:paraId="3E2F99BC" w14:textId="2C0D4B2A" w:rsidR="00330620" w:rsidRDefault="00330620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arbitrage </w:t>
      </w:r>
      <w:r w:rsidR="007A3263">
        <w:rPr>
          <w:rFonts w:ascii="Arial" w:hAnsi="Arial" w:cs="Arial"/>
          <w:b/>
          <w:sz w:val="28"/>
          <w:szCs w:val="28"/>
          <w:lang w:val="fr-CA"/>
        </w:rPr>
        <w:t xml:space="preserve">visé à </w:t>
      </w:r>
      <w:r>
        <w:rPr>
          <w:rFonts w:ascii="Arial" w:hAnsi="Arial" w:cs="Arial"/>
          <w:b/>
          <w:sz w:val="28"/>
          <w:szCs w:val="28"/>
          <w:lang w:val="fr-CA"/>
        </w:rPr>
        <w:t>la Convention d’arbitrage du</w:t>
      </w:r>
    </w:p>
    <w:p w14:paraId="1BFC508A" w14:textId="61891905" w:rsidR="00730458" w:rsidRPr="005810B6" w:rsidRDefault="00330620">
      <w:pPr>
        <w:jc w:val="center"/>
        <w:rPr>
          <w:rFonts w:ascii="Arial" w:hAnsi="Arial" w:cs="Arial"/>
          <w:b/>
          <w:spacing w:val="-8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Programme d’arbitrage pour les véhicules </w:t>
      </w:r>
      <w:r w:rsidR="00E4528B">
        <w:rPr>
          <w:rFonts w:ascii="Arial" w:hAnsi="Arial" w:cs="Arial"/>
          <w:b/>
          <w:sz w:val="28"/>
          <w:szCs w:val="28"/>
          <w:lang w:val="fr-CA"/>
        </w:rPr>
        <w:t xml:space="preserve">automobiles </w:t>
      </w:r>
      <w:r>
        <w:rPr>
          <w:rFonts w:ascii="Arial" w:hAnsi="Arial" w:cs="Arial"/>
          <w:b/>
          <w:sz w:val="28"/>
          <w:szCs w:val="28"/>
          <w:lang w:val="fr-CA"/>
        </w:rPr>
        <w:t>du Canada</w:t>
      </w:r>
    </w:p>
    <w:p w14:paraId="39AA8816" w14:textId="77777777" w:rsidR="00730458" w:rsidRPr="005810B6" w:rsidRDefault="00730458">
      <w:pPr>
        <w:suppressAutoHyphens/>
        <w:jc w:val="right"/>
        <w:rPr>
          <w:rFonts w:ascii="Arial" w:hAnsi="Arial" w:cs="Arial"/>
          <w:b/>
          <w:lang w:val="fr-CA"/>
        </w:rPr>
      </w:pPr>
    </w:p>
    <w:p w14:paraId="5E33988B" w14:textId="77777777" w:rsidR="00730458" w:rsidRPr="005810B6" w:rsidRDefault="00730458">
      <w:pPr>
        <w:suppressAutoHyphens/>
        <w:jc w:val="right"/>
        <w:rPr>
          <w:rFonts w:ascii="Arial" w:hAnsi="Arial" w:cs="Arial"/>
          <w:b/>
          <w:lang w:val="fr-CA"/>
        </w:rPr>
      </w:pPr>
    </w:p>
    <w:p w14:paraId="7C70038E" w14:textId="6B9D7E62" w:rsidR="00730458" w:rsidRPr="005810B6" w:rsidRDefault="00330620">
      <w:pPr>
        <w:suppressAutoHyphens/>
        <w:rPr>
          <w:rFonts w:ascii="Arial" w:hAnsi="Arial" w:cs="Arial"/>
          <w:i/>
          <w:lang w:val="fr-CA"/>
        </w:rPr>
      </w:pPr>
      <w:r>
        <w:rPr>
          <w:rFonts w:ascii="Arial" w:hAnsi="Arial" w:cs="Arial"/>
          <w:b/>
          <w:lang w:val="fr-CA"/>
        </w:rPr>
        <w:t>N</w:t>
      </w:r>
      <w:r w:rsidRPr="00330620">
        <w:rPr>
          <w:rFonts w:ascii="Arial" w:hAnsi="Arial" w:cs="Arial"/>
          <w:b/>
          <w:vertAlign w:val="superscript"/>
          <w:lang w:val="fr-CA"/>
        </w:rPr>
        <w:t>o</w:t>
      </w:r>
      <w:r>
        <w:rPr>
          <w:rFonts w:ascii="Arial" w:hAnsi="Arial" w:cs="Arial"/>
          <w:b/>
          <w:lang w:val="fr-CA"/>
        </w:rPr>
        <w:t xml:space="preserve"> du dossier du PAVAC</w:t>
      </w:r>
      <w:r w:rsidR="00730458" w:rsidRPr="005810B6">
        <w:rPr>
          <w:rFonts w:ascii="Arial" w:hAnsi="Arial" w:cs="Arial"/>
          <w:b/>
          <w:lang w:val="fr-CA"/>
        </w:rPr>
        <w:t xml:space="preserve">       </w:t>
      </w:r>
      <w:r w:rsidR="002B4231">
        <w:rPr>
          <w:rFonts w:ascii="Arial" w:hAnsi="Arial" w:cs="Arial"/>
          <w:i/>
          <w:lang w:val="fr-CA"/>
        </w:rPr>
        <w:t>N</w:t>
      </w:r>
      <w:r w:rsidR="002B4231" w:rsidRPr="002B4231">
        <w:rPr>
          <w:rFonts w:ascii="Arial" w:hAnsi="Arial" w:cs="Arial"/>
          <w:i/>
          <w:vertAlign w:val="superscript"/>
          <w:lang w:val="fr-CA"/>
        </w:rPr>
        <w:t>o</w:t>
      </w:r>
      <w:r w:rsidR="00E4528B">
        <w:rPr>
          <w:rFonts w:ascii="Arial" w:hAnsi="Arial" w:cs="Arial"/>
          <w:i/>
          <w:lang w:val="fr-CA"/>
        </w:rPr>
        <w:t xml:space="preserve"> du</w:t>
      </w:r>
      <w:r w:rsidR="002B4231">
        <w:rPr>
          <w:rFonts w:ascii="Arial" w:hAnsi="Arial" w:cs="Arial"/>
          <w:i/>
          <w:lang w:val="fr-CA"/>
        </w:rPr>
        <w:t xml:space="preserve"> dossier</w:t>
      </w:r>
    </w:p>
    <w:p w14:paraId="70455079" w14:textId="77777777" w:rsidR="00F8411C" w:rsidRPr="005810B6" w:rsidRDefault="00F8411C">
      <w:pPr>
        <w:suppressAutoHyphens/>
        <w:rPr>
          <w:rFonts w:ascii="Arial" w:hAnsi="Arial" w:cs="Arial"/>
          <w:i/>
          <w:lang w:val="fr-CA"/>
        </w:rPr>
      </w:pPr>
    </w:p>
    <w:p w14:paraId="2E2D35C2" w14:textId="41E7636F" w:rsidR="00730458" w:rsidRPr="005810B6" w:rsidRDefault="002B4231" w:rsidP="00F8411C">
      <w:pPr>
        <w:suppressAutoHyphens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Entre :</w:t>
      </w:r>
    </w:p>
    <w:p w14:paraId="17741A70" w14:textId="4F1CB31C" w:rsidR="00730458" w:rsidRPr="005810B6" w:rsidRDefault="00330620">
      <w:pPr>
        <w:suppressAutoHyphens/>
        <w:jc w:val="center"/>
        <w:rPr>
          <w:i/>
          <w:lang w:val="fr-CA"/>
        </w:rPr>
      </w:pPr>
      <w:r>
        <w:rPr>
          <w:i/>
          <w:lang w:val="fr-CA"/>
        </w:rPr>
        <w:t>Nom du consommateur</w:t>
      </w:r>
    </w:p>
    <w:p w14:paraId="5C26EEB0" w14:textId="77777777" w:rsidR="00730458" w:rsidRPr="005810B6" w:rsidRDefault="00730458">
      <w:pPr>
        <w:suppressAutoHyphens/>
        <w:jc w:val="center"/>
        <w:rPr>
          <w:lang w:val="fr-CA"/>
        </w:rPr>
      </w:pPr>
    </w:p>
    <w:p w14:paraId="5C9FB206" w14:textId="5232D63D" w:rsidR="00730458" w:rsidRPr="005810B6" w:rsidRDefault="00730458">
      <w:pPr>
        <w:suppressAutoHyphens/>
        <w:jc w:val="center"/>
        <w:rPr>
          <w:lang w:val="fr-CA"/>
        </w:rPr>
      </w:pPr>
      <w:r w:rsidRPr="005810B6">
        <w:rPr>
          <w:lang w:val="fr-CA"/>
        </w:rPr>
        <w:t>-</w:t>
      </w:r>
      <w:r w:rsidR="002B4231">
        <w:rPr>
          <w:lang w:val="fr-CA"/>
        </w:rPr>
        <w:t>et</w:t>
      </w:r>
      <w:r w:rsidRPr="005810B6">
        <w:rPr>
          <w:lang w:val="fr-CA"/>
        </w:rPr>
        <w:t>-</w:t>
      </w:r>
    </w:p>
    <w:p w14:paraId="757D7315" w14:textId="77777777" w:rsidR="00730458" w:rsidRPr="005810B6" w:rsidRDefault="00730458">
      <w:pPr>
        <w:suppressAutoHyphens/>
        <w:jc w:val="center"/>
        <w:rPr>
          <w:lang w:val="fr-CA"/>
        </w:rPr>
      </w:pPr>
    </w:p>
    <w:p w14:paraId="68B4E3D6" w14:textId="68FD9DF5" w:rsidR="00730458" w:rsidRPr="005810B6" w:rsidRDefault="00330620">
      <w:pPr>
        <w:suppressAutoHyphens/>
        <w:jc w:val="center"/>
        <w:rPr>
          <w:i/>
          <w:lang w:val="fr-CA"/>
        </w:rPr>
      </w:pPr>
      <w:r>
        <w:rPr>
          <w:i/>
          <w:lang w:val="fr-CA"/>
        </w:rPr>
        <w:t>Nom du fabricant</w:t>
      </w:r>
      <w:r w:rsidR="00730458" w:rsidRPr="005810B6">
        <w:rPr>
          <w:i/>
          <w:lang w:val="fr-CA"/>
        </w:rPr>
        <w:t xml:space="preserve"> </w:t>
      </w:r>
    </w:p>
    <w:p w14:paraId="7E9588A4" w14:textId="77777777" w:rsidR="00730458" w:rsidRPr="005810B6" w:rsidRDefault="00730458">
      <w:pPr>
        <w:suppressAutoHyphens/>
        <w:rPr>
          <w:lang w:val="fr-CA"/>
        </w:rPr>
      </w:pPr>
    </w:p>
    <w:p w14:paraId="49A7FE1A" w14:textId="77777777" w:rsidR="00730458" w:rsidRPr="005810B6" w:rsidRDefault="00730458">
      <w:pPr>
        <w:suppressAutoHyphens/>
        <w:rPr>
          <w:lang w:val="fr-CA"/>
        </w:rPr>
      </w:pPr>
    </w:p>
    <w:p w14:paraId="4CCC1578" w14:textId="28B9EC92" w:rsidR="00730458" w:rsidRPr="005810B6" w:rsidRDefault="00330620">
      <w:pPr>
        <w:suppressAutoHyphens/>
        <w:jc w:val="center"/>
        <w:rPr>
          <w:rFonts w:ascii="Garamond" w:hAnsi="Garamond" w:cs="Arial"/>
          <w:b/>
          <w:sz w:val="40"/>
          <w:szCs w:val="40"/>
          <w:lang w:val="fr-CA"/>
        </w:rPr>
      </w:pPr>
      <w:r>
        <w:rPr>
          <w:rFonts w:ascii="Garamond" w:hAnsi="Garamond"/>
          <w:b/>
          <w:sz w:val="40"/>
          <w:szCs w:val="40"/>
          <w:lang w:val="fr-CA"/>
        </w:rPr>
        <w:t>AVIS AU TÉMOIN</w:t>
      </w:r>
    </w:p>
    <w:p w14:paraId="4C607742" w14:textId="0FC8DF57" w:rsidR="00730458" w:rsidRPr="005810B6" w:rsidRDefault="00330620">
      <w:pPr>
        <w:tabs>
          <w:tab w:val="left" w:pos="709"/>
          <w:tab w:val="left" w:pos="9360"/>
        </w:tabs>
        <w:suppressAutoHyphens/>
        <w:ind w:left="700" w:hanging="708"/>
        <w:rPr>
          <w:rFonts w:ascii="Arial" w:hAnsi="Arial" w:cs="Arial"/>
          <w:b/>
          <w:spacing w:val="-8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À :</w:t>
      </w:r>
      <w:r w:rsidR="00730458" w:rsidRPr="005810B6">
        <w:rPr>
          <w:rFonts w:ascii="Arial" w:hAnsi="Arial" w:cs="Arial"/>
          <w:b/>
          <w:sz w:val="28"/>
          <w:szCs w:val="28"/>
          <w:lang w:val="fr-CA"/>
        </w:rPr>
        <w:tab/>
      </w:r>
    </w:p>
    <w:tbl>
      <w:tblPr>
        <w:tblW w:w="9577" w:type="dxa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1"/>
        <w:gridCol w:w="3225"/>
        <w:gridCol w:w="5531"/>
      </w:tblGrid>
      <w:tr w:rsidR="00730458" w:rsidRPr="005810B6" w14:paraId="0104E962" w14:textId="77777777" w:rsidTr="00330620">
        <w:trPr>
          <w:tblCellSpacing w:w="21" w:type="dxa"/>
        </w:trPr>
        <w:tc>
          <w:tcPr>
            <w:tcW w:w="758" w:type="dxa"/>
          </w:tcPr>
          <w:p w14:paraId="2BCBF093" w14:textId="77777777" w:rsidR="00730458" w:rsidRPr="005810B6" w:rsidRDefault="00730458">
            <w:pPr>
              <w:suppressAutoHyphens/>
              <w:rPr>
                <w:lang w:val="fr-CA"/>
              </w:rPr>
            </w:pPr>
          </w:p>
        </w:tc>
        <w:tc>
          <w:tcPr>
            <w:tcW w:w="3183" w:type="dxa"/>
          </w:tcPr>
          <w:p w14:paraId="49D909D3" w14:textId="5B1351CB" w:rsidR="00730458" w:rsidRPr="005810B6" w:rsidRDefault="00730458" w:rsidP="00330620">
            <w:pPr>
              <w:suppressAutoHyphens/>
              <w:rPr>
                <w:rFonts w:ascii="Arial" w:hAnsi="Arial" w:cs="Arial"/>
                <w:lang w:val="fr-CA"/>
              </w:rPr>
            </w:pPr>
            <w:r w:rsidRPr="005810B6">
              <w:rPr>
                <w:rFonts w:ascii="Arial" w:hAnsi="Arial" w:cs="Arial"/>
                <w:lang w:val="fr-CA"/>
              </w:rPr>
              <w:t>N</w:t>
            </w:r>
            <w:r w:rsidR="00330620">
              <w:rPr>
                <w:rFonts w:ascii="Arial" w:hAnsi="Arial" w:cs="Arial"/>
                <w:lang w:val="fr-CA"/>
              </w:rPr>
              <w:t>om</w:t>
            </w:r>
          </w:p>
        </w:tc>
        <w:tc>
          <w:tcPr>
            <w:tcW w:w="5468" w:type="dxa"/>
          </w:tcPr>
          <w:p w14:paraId="265AB600" w14:textId="75798BD9" w:rsidR="00730458" w:rsidRPr="005810B6" w:rsidRDefault="00730458">
            <w:pPr>
              <w:suppressAutoHyphens/>
              <w:rPr>
                <w:rFonts w:ascii="Arial" w:hAnsi="Arial" w:cs="Arial"/>
                <w:lang w:val="fr-CA"/>
              </w:rPr>
            </w:pPr>
            <w:r w:rsidRPr="005810B6">
              <w:rPr>
                <w:rFonts w:ascii="Arial" w:hAnsi="Arial" w:cs="Arial"/>
                <w:lang w:val="fr-CA"/>
              </w:rPr>
              <w:t>A</w:t>
            </w:r>
            <w:r w:rsidR="00330620">
              <w:rPr>
                <w:rFonts w:ascii="Arial" w:hAnsi="Arial" w:cs="Arial"/>
                <w:lang w:val="fr-CA"/>
              </w:rPr>
              <w:t>d</w:t>
            </w:r>
            <w:r w:rsidRPr="005810B6">
              <w:rPr>
                <w:rFonts w:ascii="Arial" w:hAnsi="Arial" w:cs="Arial"/>
                <w:lang w:val="fr-CA"/>
              </w:rPr>
              <w:t>ress</w:t>
            </w:r>
            <w:r w:rsidR="00330620">
              <w:rPr>
                <w:rFonts w:ascii="Arial" w:hAnsi="Arial" w:cs="Arial"/>
                <w:lang w:val="fr-CA"/>
              </w:rPr>
              <w:t>e</w:t>
            </w:r>
          </w:p>
        </w:tc>
      </w:tr>
      <w:tr w:rsidR="00730458" w:rsidRPr="005810B6" w14:paraId="05F10433" w14:textId="77777777" w:rsidTr="00330620">
        <w:trPr>
          <w:tblCellSpacing w:w="21" w:type="dxa"/>
        </w:trPr>
        <w:tc>
          <w:tcPr>
            <w:tcW w:w="758" w:type="dxa"/>
          </w:tcPr>
          <w:p w14:paraId="3479FDBD" w14:textId="1A1AC5C1" w:rsidR="00730458" w:rsidRPr="005810B6" w:rsidRDefault="00330620">
            <w:pPr>
              <w:suppressAutoHyphens/>
              <w:spacing w:afterLines="300" w:after="7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</w:t>
            </w:r>
            <w:r w:rsidRPr="00330620">
              <w:rPr>
                <w:rFonts w:ascii="Arial" w:hAnsi="Arial" w:cs="Arial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730458" w:rsidRPr="005810B6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3183" w:type="dxa"/>
          </w:tcPr>
          <w:p w14:paraId="47080AC9" w14:textId="5F199ADC" w:rsidR="00730458" w:rsidRPr="005810B6" w:rsidRDefault="00330620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du témoin</w:t>
            </w:r>
          </w:p>
        </w:tc>
        <w:tc>
          <w:tcPr>
            <w:tcW w:w="5468" w:type="dxa"/>
          </w:tcPr>
          <w:p w14:paraId="1A929F2B" w14:textId="5AA0749E" w:rsidR="00730458" w:rsidRPr="005810B6" w:rsidRDefault="00330620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Adresse du témoin</w:t>
            </w:r>
          </w:p>
        </w:tc>
      </w:tr>
    </w:tbl>
    <w:p w14:paraId="0A3AC843" w14:textId="77777777" w:rsidR="00730458" w:rsidRPr="005810B6" w:rsidRDefault="00730458">
      <w:pPr>
        <w:rPr>
          <w:rFonts w:ascii="Garamond" w:hAnsi="Garamond" w:cs="Garamond"/>
          <w:spacing w:val="-8"/>
          <w:sz w:val="26"/>
          <w:szCs w:val="26"/>
          <w:lang w:val="fr-CA"/>
        </w:rPr>
      </w:pPr>
    </w:p>
    <w:p w14:paraId="0C215A81" w14:textId="2D3B51C8" w:rsidR="00730458" w:rsidRPr="005810B6" w:rsidRDefault="00330620">
      <w:pPr>
        <w:suppressAutoHyphens/>
        <w:spacing w:before="100" w:beforeAutospacing="1" w:after="100" w:afterAutospacing="1"/>
        <w:jc w:val="center"/>
        <w:rPr>
          <w:rFonts w:ascii="Arial" w:hAnsi="Arial" w:cs="Arial"/>
          <w:caps/>
          <w:lang w:val="fr-CA"/>
        </w:rPr>
      </w:pPr>
      <w:r>
        <w:rPr>
          <w:rFonts w:ascii="Arial" w:hAnsi="Arial" w:cs="Arial"/>
          <w:caps/>
          <w:lang w:val="fr-CA"/>
        </w:rPr>
        <w:t>VOUS DEVEZ VOUS PRÉSENTER AFIN DE TÉMOIGNER DANS LE CADRE D’UN ARBITRAGE</w:t>
      </w:r>
    </w:p>
    <w:p w14:paraId="7699C81F" w14:textId="418A53D5" w:rsidR="00730458" w:rsidRPr="005810B6" w:rsidRDefault="00330620">
      <w:pPr>
        <w:suppressAutoHyphens/>
        <w:spacing w:before="100" w:beforeAutospacing="1" w:after="100" w:afterAutospacing="1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Date :</w:t>
      </w:r>
      <w:r w:rsidR="00730458" w:rsidRPr="005810B6">
        <w:rPr>
          <w:rFonts w:ascii="Arial" w:hAnsi="Arial" w:cs="Arial"/>
          <w:lang w:val="fr-CA"/>
        </w:rPr>
        <w:t xml:space="preserve"> </w:t>
      </w:r>
      <w:r w:rsidR="00730458" w:rsidRPr="005810B6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jour</w:t>
      </w:r>
      <w:r w:rsidR="00730458" w:rsidRPr="005810B6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date</w:t>
      </w:r>
      <w:r w:rsidR="00730458" w:rsidRPr="005810B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 w:rsidR="00730458" w:rsidRPr="005810B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heure</w:t>
      </w:r>
    </w:p>
    <w:p w14:paraId="049F557C" w14:textId="415DB479" w:rsidR="00730458" w:rsidRPr="005810B6" w:rsidRDefault="00330620">
      <w:pPr>
        <w:suppressAutoHyphens/>
        <w:spacing w:before="100" w:beforeAutospacing="1" w:after="100" w:afterAutospacing="1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Lieu :</w:t>
      </w:r>
      <w:r w:rsidR="00730458" w:rsidRPr="005810B6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adresse de l’établissement</w:t>
      </w:r>
    </w:p>
    <w:p w14:paraId="6F9F3236" w14:textId="3740C7F6" w:rsidR="00730458" w:rsidRPr="005810B6" w:rsidRDefault="00330620">
      <w:pPr>
        <w:suppressAutoHyphens/>
        <w:spacing w:before="100" w:beforeAutospacing="1" w:after="100" w:afterAutospacing="1"/>
        <w:jc w:val="center"/>
        <w:rPr>
          <w:rFonts w:ascii="Arial" w:hAnsi="Arial" w:cs="Arial"/>
          <w:caps/>
          <w:lang w:val="fr-CA"/>
        </w:rPr>
      </w:pPr>
      <w:r>
        <w:rPr>
          <w:rFonts w:ascii="Arial" w:hAnsi="Arial" w:cs="Arial"/>
          <w:caps/>
          <w:lang w:val="fr-CA"/>
        </w:rPr>
        <w:t>ET Y RESTER JUSQU’À CE QUE VOTRE TÉMOIGNAGE SOIT TERMINÉ.</w:t>
      </w:r>
    </w:p>
    <w:p w14:paraId="49563C59" w14:textId="77777777" w:rsidR="00730458" w:rsidRPr="005810B6" w:rsidRDefault="00730458">
      <w:pPr>
        <w:suppressAutoHyphens/>
        <w:spacing w:before="100" w:beforeAutospacing="1" w:after="100" w:afterAutospacing="1"/>
        <w:rPr>
          <w:rFonts w:ascii="Arial" w:hAnsi="Arial" w:cs="Arial"/>
          <w:caps/>
          <w:lang w:val="fr-CA"/>
        </w:rPr>
      </w:pPr>
    </w:p>
    <w:p w14:paraId="0C56108E" w14:textId="44312C6E" w:rsidR="00730458" w:rsidRPr="005810B6" w:rsidRDefault="00330620">
      <w:pPr>
        <w:suppressAutoHyphens/>
        <w:spacing w:before="100" w:beforeAutospacing="1" w:after="100" w:afterAutospacing="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caps/>
          <w:lang w:val="fr-CA"/>
        </w:rPr>
        <w:t>VOUS DEVEZ ÉGALEMENT APPORTER AVEC VOUS ET PRODUIRE À L’AUDITION LES DOCUMENTS ET OBJETS SUIVANTS </w:t>
      </w:r>
      <w:r>
        <w:rPr>
          <w:rFonts w:ascii="Arial" w:hAnsi="Arial" w:cs="Arial"/>
          <w:lang w:val="fr-CA"/>
        </w:rPr>
        <w:t xml:space="preserve">: </w:t>
      </w:r>
      <w:r w:rsidR="007A3263">
        <w:rPr>
          <w:rFonts w:ascii="Arial" w:hAnsi="Arial" w:cs="Arial"/>
          <w:lang w:val="fr-CA"/>
        </w:rPr>
        <w:t>veuillez fournir s</w:t>
      </w:r>
      <w:r>
        <w:rPr>
          <w:rFonts w:ascii="Arial" w:hAnsi="Arial" w:cs="Arial"/>
          <w:lang w:val="fr-CA"/>
        </w:rPr>
        <w:t>uffisamment de détails au sujet de chaque document ou objet, comme la nature et la date de chaque document.</w:t>
      </w:r>
      <w:r w:rsidRPr="005810B6">
        <w:rPr>
          <w:rFonts w:ascii="Arial" w:hAnsi="Arial" w:cs="Arial"/>
          <w:sz w:val="22"/>
          <w:szCs w:val="22"/>
          <w:lang w:val="fr-CA"/>
        </w:rPr>
        <w:t xml:space="preserve">   </w:t>
      </w:r>
    </w:p>
    <w:p w14:paraId="5CC5D27A" w14:textId="77777777" w:rsidR="00730458" w:rsidRPr="005810B6" w:rsidRDefault="00730458">
      <w:pPr>
        <w:suppressAutoHyphens/>
        <w:rPr>
          <w:rFonts w:ascii="Arial" w:hAnsi="Arial" w:cs="Arial"/>
          <w:lang w:val="fr-CA"/>
        </w:rPr>
      </w:pPr>
    </w:p>
    <w:p w14:paraId="2C2889AF" w14:textId="77777777" w:rsidR="00730458" w:rsidRPr="005810B6" w:rsidRDefault="00730458">
      <w:pPr>
        <w:suppressAutoHyphens/>
        <w:rPr>
          <w:rFonts w:ascii="Arial" w:hAnsi="Arial" w:cs="Arial"/>
          <w:lang w:val="fr-CA"/>
        </w:rPr>
      </w:pPr>
    </w:p>
    <w:p w14:paraId="1161B6FD" w14:textId="79B617A3" w:rsidR="00730458" w:rsidRPr="005810B6" w:rsidRDefault="00730458">
      <w:pPr>
        <w:suppressAutoHyphens/>
        <w:rPr>
          <w:rFonts w:ascii="Arial" w:hAnsi="Arial" w:cs="Arial"/>
          <w:lang w:val="fr-CA"/>
        </w:rPr>
      </w:pPr>
      <w:r w:rsidRPr="005810B6">
        <w:rPr>
          <w:rFonts w:ascii="Arial" w:hAnsi="Arial" w:cs="Arial"/>
          <w:lang w:val="fr-CA"/>
        </w:rPr>
        <w:br w:type="page"/>
      </w:r>
      <w:r w:rsidR="007A3263" w:rsidRPr="007A3263">
        <w:rPr>
          <w:rFonts w:ascii="Arial" w:hAnsi="Arial" w:cs="Arial"/>
          <w:b/>
          <w:lang w:val="fr-CA"/>
        </w:rPr>
        <w:lastRenderedPageBreak/>
        <w:t>UNE</w:t>
      </w:r>
      <w:r w:rsidR="007A3263">
        <w:rPr>
          <w:rFonts w:ascii="Arial" w:hAnsi="Arial" w:cs="Arial"/>
          <w:b/>
          <w:lang w:val="fr-CA"/>
        </w:rPr>
        <w:t xml:space="preserve"> </w:t>
      </w:r>
      <w:r w:rsidR="008122CA">
        <w:rPr>
          <w:rFonts w:ascii="Arial" w:hAnsi="Arial" w:cs="Arial"/>
          <w:b/>
          <w:lang w:val="fr-CA"/>
        </w:rPr>
        <w:t xml:space="preserve">INDEMNITÉ DE </w:t>
      </w:r>
      <w:r w:rsidR="003F1305">
        <w:rPr>
          <w:rFonts w:ascii="Arial" w:hAnsi="Arial" w:cs="Arial"/>
          <w:b/>
          <w:lang w:val="fr-CA"/>
        </w:rPr>
        <w:t xml:space="preserve">TÉMOIN </w:t>
      </w:r>
      <w:r w:rsidR="008122CA">
        <w:rPr>
          <w:rFonts w:ascii="Arial" w:hAnsi="Arial" w:cs="Arial"/>
          <w:b/>
          <w:lang w:val="fr-CA"/>
        </w:rPr>
        <w:t>POURRAIT VOUS ÊTRE VERSÉE CONFORMÉMENT AU TABLEAU SUIVANT :</w:t>
      </w:r>
    </w:p>
    <w:p w14:paraId="6CB5D04A" w14:textId="77777777" w:rsidR="004E54A8" w:rsidRPr="005810B6" w:rsidRDefault="004E54A8">
      <w:pPr>
        <w:suppressAutoHyphens/>
        <w:rPr>
          <w:rFonts w:ascii="Arial" w:hAnsi="Arial" w:cs="Arial"/>
          <w:lang w:val="fr-CA"/>
        </w:rPr>
      </w:pPr>
    </w:p>
    <w:p w14:paraId="1604928F" w14:textId="709962D0" w:rsidR="004E54A8" w:rsidRPr="008122CA" w:rsidRDefault="008122CA">
      <w:pPr>
        <w:suppressAutoHyphens/>
        <w:rPr>
          <w:rFonts w:ascii="Arial" w:hAnsi="Arial" w:cs="Arial"/>
          <w:lang w:val="fr-CA"/>
        </w:rPr>
      </w:pPr>
      <w:r w:rsidRPr="008122CA">
        <w:rPr>
          <w:rFonts w:ascii="Arial" w:hAnsi="Arial" w:cs="Arial"/>
          <w:lang w:val="fr-CA"/>
        </w:rPr>
        <w:t>Consultez le tableau intitulé « </w:t>
      </w:r>
      <w:r w:rsidRPr="008122CA">
        <w:rPr>
          <w:rFonts w:ascii="Arial" w:hAnsi="Arial" w:cs="Arial"/>
          <w:b/>
          <w:sz w:val="28"/>
          <w:szCs w:val="28"/>
          <w:lang w:val="fr-CA"/>
        </w:rPr>
        <w:t>PROVINCES ET TERRITOIRES QUI PERMETT</w:t>
      </w:r>
      <w:r w:rsidR="007A3263">
        <w:rPr>
          <w:rFonts w:ascii="Arial" w:hAnsi="Arial" w:cs="Arial"/>
          <w:b/>
          <w:sz w:val="28"/>
          <w:szCs w:val="28"/>
          <w:lang w:val="fr-CA"/>
        </w:rPr>
        <w:t>ENT L’UTILISATION DU FORMULAIRE</w:t>
      </w:r>
      <w:r w:rsidRPr="008122CA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7A3263">
        <w:rPr>
          <w:rFonts w:ascii="Arial" w:hAnsi="Arial" w:cs="Arial"/>
          <w:b/>
          <w:sz w:val="28"/>
          <w:szCs w:val="28"/>
          <w:lang w:val="fr-CA"/>
        </w:rPr>
        <w:t>‘</w:t>
      </w:r>
      <w:r w:rsidRPr="008122CA">
        <w:rPr>
          <w:rFonts w:ascii="Arial" w:hAnsi="Arial" w:cs="Arial"/>
          <w:b/>
          <w:sz w:val="28"/>
          <w:szCs w:val="28"/>
          <w:lang w:val="fr-CA"/>
        </w:rPr>
        <w:t>AVIS AU TÉMOIN</w:t>
      </w:r>
      <w:r w:rsidR="007A3263">
        <w:rPr>
          <w:rFonts w:ascii="Arial" w:hAnsi="Arial" w:cs="Arial"/>
          <w:b/>
          <w:sz w:val="28"/>
          <w:szCs w:val="28"/>
          <w:lang w:val="fr-CA"/>
        </w:rPr>
        <w:t>’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PAVAC »</w:t>
      </w:r>
      <w:r w:rsidR="004E54A8" w:rsidRPr="008122C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afin de connaître les taux à utiliser pour chacune des indemnités suivantes :</w:t>
      </w:r>
    </w:p>
    <w:p w14:paraId="0DE3A057" w14:textId="77777777" w:rsidR="00346D19" w:rsidRPr="008122CA" w:rsidRDefault="00346D19">
      <w:pPr>
        <w:suppressAutoHyphens/>
        <w:rPr>
          <w:rFonts w:ascii="Arial" w:hAnsi="Arial" w:cs="Arial"/>
          <w:lang w:val="fr-CA"/>
        </w:rPr>
      </w:pPr>
    </w:p>
    <w:p w14:paraId="48772C2D" w14:textId="77777777" w:rsidR="00730458" w:rsidRPr="008122CA" w:rsidRDefault="00730458">
      <w:pPr>
        <w:suppressAutoHyphens/>
        <w:rPr>
          <w:rFonts w:ascii="Arial" w:hAnsi="Arial" w:cs="Arial"/>
          <w:lang w:val="fr-C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6646"/>
        <w:gridCol w:w="1843"/>
      </w:tblGrid>
      <w:tr w:rsidR="00730458" w:rsidRPr="005810B6" w14:paraId="5A800760" w14:textId="77777777">
        <w:trPr>
          <w:trHeight w:val="146"/>
        </w:trPr>
        <w:tc>
          <w:tcPr>
            <w:tcW w:w="408" w:type="dxa"/>
          </w:tcPr>
          <w:p w14:paraId="1EE684FB" w14:textId="77777777" w:rsidR="00730458" w:rsidRPr="008122CA" w:rsidRDefault="00730458">
            <w:pPr>
              <w:suppressAutoHyphens/>
              <w:rPr>
                <w:rFonts w:cs="Arial"/>
                <w:lang w:val="fr-CA"/>
              </w:rPr>
            </w:pPr>
          </w:p>
        </w:tc>
        <w:tc>
          <w:tcPr>
            <w:tcW w:w="6646" w:type="dxa"/>
          </w:tcPr>
          <w:p w14:paraId="0C88415E" w14:textId="77777777" w:rsidR="00730458" w:rsidRPr="008122CA" w:rsidRDefault="00730458">
            <w:pPr>
              <w:suppressAutoHyphens/>
              <w:rPr>
                <w:rFonts w:ascii="Arial" w:hAnsi="Arial" w:cs="Arial"/>
                <w:lang w:val="fr-CA"/>
              </w:rPr>
            </w:pPr>
          </w:p>
        </w:tc>
        <w:tc>
          <w:tcPr>
            <w:tcW w:w="1843" w:type="dxa"/>
          </w:tcPr>
          <w:p w14:paraId="62405EC1" w14:textId="22117D71" w:rsidR="00730458" w:rsidRPr="005810B6" w:rsidRDefault="007A3263" w:rsidP="007A3263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highlight w:val="yellow"/>
                <w:lang w:val="fr-CA"/>
              </w:rPr>
              <w:t>Montant</w:t>
            </w:r>
          </w:p>
        </w:tc>
      </w:tr>
      <w:tr w:rsidR="00730458" w:rsidRPr="005810B6" w14:paraId="72C25BCE" w14:textId="77777777">
        <w:tc>
          <w:tcPr>
            <w:tcW w:w="408" w:type="dxa"/>
          </w:tcPr>
          <w:p w14:paraId="7CA7D1FA" w14:textId="77777777" w:rsidR="00730458" w:rsidRPr="005810B6" w:rsidRDefault="00730458">
            <w:pPr>
              <w:suppressAutoHyphens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810B6">
              <w:rPr>
                <w:rFonts w:ascii="Arial" w:hAnsi="Arial" w:cs="Arial"/>
                <w:sz w:val="22"/>
                <w:szCs w:val="22"/>
                <w:lang w:val="fr-CA"/>
              </w:rPr>
              <w:t>1.</w:t>
            </w:r>
          </w:p>
        </w:tc>
        <w:tc>
          <w:tcPr>
            <w:tcW w:w="6646" w:type="dxa"/>
          </w:tcPr>
          <w:p w14:paraId="4D2F576F" w14:textId="0920CC48" w:rsidR="00730458" w:rsidRPr="005810B6" w:rsidRDefault="008122CA" w:rsidP="006B28EA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 de l’indemnité de présence quotidienne du témoin</w:t>
            </w:r>
          </w:p>
          <w:p w14:paraId="2C3A21A8" w14:textId="77777777" w:rsidR="004E54A8" w:rsidRPr="005810B6" w:rsidRDefault="004E54A8" w:rsidP="006B28EA">
            <w:pPr>
              <w:suppressAutoHyphens/>
              <w:rPr>
                <w:rFonts w:ascii="Arial" w:hAnsi="Arial" w:cs="Arial"/>
                <w:lang w:val="fr-CA"/>
              </w:rPr>
            </w:pPr>
          </w:p>
          <w:p w14:paraId="4D29E5D3" w14:textId="77777777" w:rsidR="004E54A8" w:rsidRPr="005810B6" w:rsidRDefault="004E54A8" w:rsidP="006B28EA">
            <w:pPr>
              <w:suppressAutoHyphens/>
              <w:rPr>
                <w:rFonts w:ascii="Arial" w:hAnsi="Arial" w:cs="Arial"/>
                <w:lang w:val="fr-CA"/>
              </w:rPr>
            </w:pPr>
          </w:p>
        </w:tc>
        <w:tc>
          <w:tcPr>
            <w:tcW w:w="1843" w:type="dxa"/>
          </w:tcPr>
          <w:p w14:paraId="5B62A78B" w14:textId="4A49A3D2" w:rsidR="00730458" w:rsidRPr="005810B6" w:rsidRDefault="002B4231" w:rsidP="002B4231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 $</w:t>
            </w:r>
          </w:p>
        </w:tc>
      </w:tr>
      <w:tr w:rsidR="00730458" w:rsidRPr="005810B6" w14:paraId="31B30521" w14:textId="77777777">
        <w:trPr>
          <w:trHeight w:val="782"/>
        </w:trPr>
        <w:tc>
          <w:tcPr>
            <w:tcW w:w="408" w:type="dxa"/>
          </w:tcPr>
          <w:p w14:paraId="2548E5A6" w14:textId="77777777" w:rsidR="00730458" w:rsidRPr="005810B6" w:rsidRDefault="00730458">
            <w:pPr>
              <w:suppressAutoHyphens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810B6">
              <w:rPr>
                <w:rFonts w:ascii="Arial" w:hAnsi="Arial" w:cs="Arial"/>
                <w:sz w:val="22"/>
                <w:szCs w:val="22"/>
                <w:lang w:val="fr-CA"/>
              </w:rPr>
              <w:t>2.</w:t>
            </w:r>
          </w:p>
        </w:tc>
        <w:tc>
          <w:tcPr>
            <w:tcW w:w="6646" w:type="dxa"/>
          </w:tcPr>
          <w:p w14:paraId="789ED5DC" w14:textId="38A127D0" w:rsidR="006B28EA" w:rsidRPr="005810B6" w:rsidRDefault="008122CA" w:rsidP="004E54A8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 de l’indemnité de déplacement</w:t>
            </w:r>
          </w:p>
        </w:tc>
        <w:tc>
          <w:tcPr>
            <w:tcW w:w="1843" w:type="dxa"/>
          </w:tcPr>
          <w:p w14:paraId="007F60D9" w14:textId="0B1F5D1F" w:rsidR="00730458" w:rsidRPr="005810B6" w:rsidRDefault="008122CA" w:rsidP="00A15BCD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</w:p>
        </w:tc>
      </w:tr>
      <w:tr w:rsidR="00730458" w:rsidRPr="005810B6" w14:paraId="4572BBA9" w14:textId="77777777">
        <w:tc>
          <w:tcPr>
            <w:tcW w:w="408" w:type="dxa"/>
          </w:tcPr>
          <w:p w14:paraId="3BD8817B" w14:textId="77777777" w:rsidR="00730458" w:rsidRPr="005810B6" w:rsidRDefault="00730458">
            <w:pPr>
              <w:suppressAutoHyphens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810B6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</w:p>
        </w:tc>
        <w:tc>
          <w:tcPr>
            <w:tcW w:w="6646" w:type="dxa"/>
          </w:tcPr>
          <w:p w14:paraId="7BEC1D64" w14:textId="241026F6" w:rsidR="00730458" w:rsidRPr="005810B6" w:rsidRDefault="008122CA" w:rsidP="006B28EA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 de l’indemnité relative aux repas</w:t>
            </w:r>
          </w:p>
          <w:p w14:paraId="2C30756C" w14:textId="77777777" w:rsidR="004E54A8" w:rsidRPr="005810B6" w:rsidRDefault="004E54A8" w:rsidP="006B28EA">
            <w:pPr>
              <w:suppressAutoHyphens/>
              <w:rPr>
                <w:rFonts w:ascii="Arial" w:hAnsi="Arial" w:cs="Arial"/>
                <w:lang w:val="fr-CA"/>
              </w:rPr>
            </w:pPr>
          </w:p>
          <w:p w14:paraId="5A157FE2" w14:textId="77777777" w:rsidR="004E54A8" w:rsidRPr="005810B6" w:rsidRDefault="004E54A8" w:rsidP="006B28EA">
            <w:pPr>
              <w:suppressAutoHyphens/>
              <w:rPr>
                <w:rFonts w:ascii="Arial" w:hAnsi="Arial" w:cs="Arial"/>
                <w:lang w:val="fr-CA"/>
              </w:rPr>
            </w:pPr>
          </w:p>
        </w:tc>
        <w:tc>
          <w:tcPr>
            <w:tcW w:w="1843" w:type="dxa"/>
          </w:tcPr>
          <w:p w14:paraId="05D7DE2B" w14:textId="1AC99C8D" w:rsidR="00730458" w:rsidRPr="005810B6" w:rsidRDefault="008122CA" w:rsidP="008122CA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</w:p>
        </w:tc>
      </w:tr>
      <w:tr w:rsidR="00730458" w:rsidRPr="005810B6" w14:paraId="1E578DDF" w14:textId="77777777">
        <w:tc>
          <w:tcPr>
            <w:tcW w:w="408" w:type="dxa"/>
          </w:tcPr>
          <w:p w14:paraId="5D962A65" w14:textId="77777777" w:rsidR="00730458" w:rsidRPr="005810B6" w:rsidRDefault="00730458">
            <w:pPr>
              <w:suppressAutoHyphens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810B6">
              <w:rPr>
                <w:rFonts w:ascii="Arial" w:hAnsi="Arial" w:cs="Arial"/>
                <w:sz w:val="22"/>
                <w:szCs w:val="22"/>
                <w:lang w:val="fr-CA"/>
              </w:rPr>
              <w:t>4.</w:t>
            </w:r>
          </w:p>
        </w:tc>
        <w:tc>
          <w:tcPr>
            <w:tcW w:w="6646" w:type="dxa"/>
          </w:tcPr>
          <w:p w14:paraId="64E54306" w14:textId="15B58194" w:rsidR="004E54A8" w:rsidRPr="005810B6" w:rsidRDefault="008122CA" w:rsidP="004E54A8">
            <w:pPr>
              <w:suppressAutoHyphens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 de l’indemnité relative au logement</w:t>
            </w:r>
          </w:p>
          <w:p w14:paraId="4A493151" w14:textId="77777777" w:rsidR="004E54A8" w:rsidRPr="005810B6" w:rsidRDefault="004E54A8" w:rsidP="004E54A8">
            <w:pPr>
              <w:suppressAutoHyphens/>
              <w:rPr>
                <w:rFonts w:ascii="Arial" w:hAnsi="Arial" w:cs="Arial"/>
                <w:lang w:val="fr-CA"/>
              </w:rPr>
            </w:pPr>
          </w:p>
          <w:p w14:paraId="74F5DF18" w14:textId="77777777" w:rsidR="00730458" w:rsidRPr="005810B6" w:rsidRDefault="00730458" w:rsidP="006B28EA">
            <w:pPr>
              <w:suppressAutoHyphens/>
              <w:rPr>
                <w:rFonts w:ascii="Arial" w:hAnsi="Arial" w:cs="Arial"/>
                <w:lang w:val="fr-CA"/>
              </w:rPr>
            </w:pPr>
          </w:p>
        </w:tc>
        <w:tc>
          <w:tcPr>
            <w:tcW w:w="1843" w:type="dxa"/>
          </w:tcPr>
          <w:p w14:paraId="177C806D" w14:textId="450CEEE6" w:rsidR="00730458" w:rsidRPr="005810B6" w:rsidRDefault="008122CA" w:rsidP="008122CA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</w:p>
        </w:tc>
      </w:tr>
      <w:tr w:rsidR="00730458" w:rsidRPr="005810B6" w14:paraId="3A07B3D3" w14:textId="77777777">
        <w:trPr>
          <w:trHeight w:val="382"/>
        </w:trPr>
        <w:tc>
          <w:tcPr>
            <w:tcW w:w="408" w:type="dxa"/>
          </w:tcPr>
          <w:p w14:paraId="1FEA674D" w14:textId="77777777" w:rsidR="00730458" w:rsidRPr="005810B6" w:rsidRDefault="00730458">
            <w:pPr>
              <w:suppressAutoHyphens/>
              <w:rPr>
                <w:rFonts w:cs="Arial"/>
                <w:lang w:val="fr-CA"/>
              </w:rPr>
            </w:pPr>
          </w:p>
        </w:tc>
        <w:tc>
          <w:tcPr>
            <w:tcW w:w="6646" w:type="dxa"/>
            <w:vAlign w:val="center"/>
          </w:tcPr>
          <w:p w14:paraId="7E89ACCA" w14:textId="664D0233" w:rsidR="00730458" w:rsidRPr="005810B6" w:rsidRDefault="00730458" w:rsidP="008122CA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 w:rsidRPr="005810B6">
              <w:rPr>
                <w:rFonts w:ascii="Arial" w:hAnsi="Arial" w:cs="Arial"/>
                <w:lang w:val="fr-CA"/>
              </w:rPr>
              <w:t>TOTAL</w:t>
            </w:r>
            <w:r w:rsidR="008122CA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1843" w:type="dxa"/>
            <w:vAlign w:val="center"/>
          </w:tcPr>
          <w:p w14:paraId="02B6CDF4" w14:textId="57E9EB72" w:rsidR="00730458" w:rsidRPr="005810B6" w:rsidRDefault="008122CA" w:rsidP="008122CA">
            <w:pPr>
              <w:suppressAutoHyphens/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$</w:t>
            </w:r>
          </w:p>
        </w:tc>
      </w:tr>
    </w:tbl>
    <w:p w14:paraId="548A899C" w14:textId="77777777" w:rsidR="00730458" w:rsidRPr="005810B6" w:rsidRDefault="00730458">
      <w:pPr>
        <w:suppressAutoHyphens/>
        <w:rPr>
          <w:rFonts w:ascii="Arial" w:hAnsi="Arial" w:cs="Arial"/>
          <w:lang w:val="fr-CA"/>
        </w:rPr>
      </w:pPr>
    </w:p>
    <w:p w14:paraId="32700103" w14:textId="77777777" w:rsidR="00346D19" w:rsidRPr="005810B6" w:rsidRDefault="00346D19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61CDFBFD" w14:textId="7D7D01D8" w:rsidR="00730458" w:rsidRPr="005810B6" w:rsidRDefault="008122CA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 vous devez vous présenter à nouveau</w:t>
      </w:r>
      <w:r w:rsidR="007A3263">
        <w:rPr>
          <w:rFonts w:ascii="Arial" w:hAnsi="Arial" w:cs="Arial"/>
          <w:lang w:val="fr-CA"/>
        </w:rPr>
        <w:t xml:space="preserve"> à une audition</w:t>
      </w:r>
      <w:r>
        <w:rPr>
          <w:rFonts w:ascii="Arial" w:hAnsi="Arial" w:cs="Arial"/>
          <w:lang w:val="fr-CA"/>
        </w:rPr>
        <w:t>, vous aurez droit à une indemnité de présence additionnelle.</w:t>
      </w:r>
    </w:p>
    <w:p w14:paraId="3648FC57" w14:textId="77777777" w:rsidR="00730458" w:rsidRPr="005810B6" w:rsidRDefault="00730458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290570DF" w14:textId="2CB15D19" w:rsidR="00730458" w:rsidRPr="005810B6" w:rsidRDefault="008122CA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PRÉSENT AVIS A LA MÊME VALEUR QUE L’AVIS DÉPOSÉ DANS UNE INSTANCE JUDICIAIRE. SI VOUS NE VOUS PRÉSENTEZ PAS À L’AUDITION OU QUE VOUS N’Y RESTEZ PAS CONFORMÉMENT AUX </w:t>
      </w:r>
      <w:r w:rsidR="007A3263">
        <w:rPr>
          <w:rFonts w:ascii="Arial" w:hAnsi="Arial" w:cs="Arial"/>
          <w:lang w:val="fr-CA"/>
        </w:rPr>
        <w:t xml:space="preserve">PRÉCISIONS </w:t>
      </w:r>
      <w:r>
        <w:rPr>
          <w:rFonts w:ascii="Arial" w:hAnsi="Arial" w:cs="Arial"/>
          <w:lang w:val="fr-CA"/>
        </w:rPr>
        <w:t>DU PRÉSENT AVIS, DES MESURES POURRONT ÊTRE PRISES POUR FAIRE VALOIR LE PRÉSENT AVIS CONTRE VOUS.</w:t>
      </w:r>
    </w:p>
    <w:p w14:paraId="50C7D7A1" w14:textId="77777777" w:rsidR="00730458" w:rsidRPr="005810B6" w:rsidRDefault="00730458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1DA8134F" w14:textId="77777777" w:rsidR="00730458" w:rsidRPr="005810B6" w:rsidRDefault="00730458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53F96CAE" w14:textId="77777777" w:rsidR="00730458" w:rsidRPr="005810B6" w:rsidRDefault="00730458">
      <w:pPr>
        <w:tabs>
          <w:tab w:val="left" w:pos="-720"/>
        </w:tabs>
        <w:suppressAutoHyphens/>
        <w:ind w:right="-4700"/>
        <w:jc w:val="both"/>
        <w:rPr>
          <w:rFonts w:ascii="Arial" w:hAnsi="Arial" w:cs="Arial"/>
          <w:sz w:val="22"/>
          <w:szCs w:val="22"/>
          <w:lang w:val="fr-CA"/>
        </w:rPr>
      </w:pPr>
      <w:r w:rsidRPr="005810B6">
        <w:rPr>
          <w:rFonts w:ascii="Arial" w:hAnsi="Arial" w:cs="Arial"/>
          <w:sz w:val="22"/>
          <w:szCs w:val="22"/>
          <w:lang w:val="fr-CA"/>
        </w:rPr>
        <w:t xml:space="preserve">Date </w:t>
      </w:r>
      <w:r w:rsidRPr="005810B6"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" w:name="Text21"/>
      <w:r w:rsidRPr="005810B6">
        <w:rPr>
          <w:rFonts w:ascii="Arial" w:hAnsi="Arial" w:cs="Arial"/>
          <w:sz w:val="22"/>
          <w:szCs w:val="22"/>
          <w:lang w:val="fr-CA"/>
        </w:rPr>
        <w:instrText xml:space="preserve"> FORMTEXT </w:instrText>
      </w:r>
      <w:r w:rsidRPr="005810B6">
        <w:rPr>
          <w:rFonts w:ascii="Arial" w:hAnsi="Arial" w:cs="Arial"/>
          <w:sz w:val="22"/>
          <w:szCs w:val="22"/>
          <w:lang w:val="fr-CA"/>
        </w:rPr>
      </w:r>
      <w:r w:rsidRPr="005810B6">
        <w:rPr>
          <w:rFonts w:ascii="Arial" w:hAnsi="Arial" w:cs="Arial"/>
          <w:sz w:val="22"/>
          <w:szCs w:val="22"/>
          <w:lang w:val="fr-CA"/>
        </w:rPr>
        <w:fldChar w:fldCharType="separate"/>
      </w:r>
      <w:r w:rsidRPr="005810B6">
        <w:rPr>
          <w:rFonts w:ascii="Arial" w:hAnsi="Arial" w:cs="Arial"/>
          <w:noProof/>
          <w:sz w:val="22"/>
          <w:szCs w:val="22"/>
          <w:lang w:val="fr-CA"/>
        </w:rPr>
        <w:t> </w:t>
      </w:r>
      <w:r w:rsidRPr="005810B6">
        <w:rPr>
          <w:rFonts w:ascii="Arial" w:hAnsi="Arial" w:cs="Arial"/>
          <w:noProof/>
          <w:sz w:val="22"/>
          <w:szCs w:val="22"/>
          <w:lang w:val="fr-CA"/>
        </w:rPr>
        <w:t> </w:t>
      </w:r>
      <w:r w:rsidRPr="005810B6">
        <w:rPr>
          <w:rFonts w:ascii="Arial" w:hAnsi="Arial" w:cs="Arial"/>
          <w:noProof/>
          <w:sz w:val="22"/>
          <w:szCs w:val="22"/>
          <w:lang w:val="fr-CA"/>
        </w:rPr>
        <w:t> </w:t>
      </w:r>
      <w:r w:rsidRPr="005810B6">
        <w:rPr>
          <w:rFonts w:ascii="Arial" w:hAnsi="Arial" w:cs="Arial"/>
          <w:noProof/>
          <w:sz w:val="22"/>
          <w:szCs w:val="22"/>
          <w:lang w:val="fr-CA"/>
        </w:rPr>
        <w:t> </w:t>
      </w:r>
      <w:r w:rsidRPr="005810B6">
        <w:rPr>
          <w:rFonts w:ascii="Arial" w:hAnsi="Arial" w:cs="Arial"/>
          <w:noProof/>
          <w:sz w:val="22"/>
          <w:szCs w:val="22"/>
          <w:lang w:val="fr-CA"/>
        </w:rPr>
        <w:t> </w:t>
      </w:r>
      <w:r w:rsidRPr="005810B6">
        <w:rPr>
          <w:rFonts w:ascii="Arial" w:hAnsi="Arial" w:cs="Arial"/>
          <w:sz w:val="22"/>
          <w:szCs w:val="22"/>
          <w:lang w:val="fr-CA"/>
        </w:rPr>
        <w:fldChar w:fldCharType="end"/>
      </w:r>
      <w:bookmarkEnd w:id="1"/>
      <w:r w:rsidRPr="005810B6">
        <w:rPr>
          <w:rFonts w:ascii="Arial" w:hAnsi="Arial" w:cs="Arial"/>
          <w:sz w:val="22"/>
          <w:szCs w:val="22"/>
          <w:lang w:val="fr-CA"/>
        </w:rPr>
        <w:tab/>
      </w:r>
      <w:r w:rsidRPr="005810B6">
        <w:rPr>
          <w:rFonts w:ascii="Arial" w:hAnsi="Arial" w:cs="Arial"/>
          <w:sz w:val="22"/>
          <w:szCs w:val="22"/>
          <w:lang w:val="fr-CA"/>
        </w:rPr>
        <w:tab/>
      </w:r>
      <w:r w:rsidRPr="005810B6">
        <w:rPr>
          <w:rFonts w:ascii="Arial" w:hAnsi="Arial" w:cs="Arial"/>
          <w:sz w:val="22"/>
          <w:szCs w:val="22"/>
          <w:lang w:val="fr-CA"/>
        </w:rPr>
        <w:tab/>
      </w:r>
      <w:r w:rsidRPr="005810B6">
        <w:rPr>
          <w:rFonts w:ascii="Arial" w:hAnsi="Arial" w:cs="Arial"/>
          <w:sz w:val="22"/>
          <w:szCs w:val="22"/>
          <w:lang w:val="fr-CA"/>
        </w:rPr>
        <w:tab/>
      </w:r>
      <w:r w:rsidRPr="005810B6">
        <w:rPr>
          <w:rFonts w:ascii="Arial" w:hAnsi="Arial" w:cs="Arial"/>
          <w:sz w:val="22"/>
          <w:szCs w:val="22"/>
          <w:lang w:val="fr-CA"/>
        </w:rPr>
        <w:tab/>
      </w:r>
      <w:r w:rsidRPr="005810B6">
        <w:rPr>
          <w:rFonts w:ascii="Arial" w:hAnsi="Arial" w:cs="Arial"/>
          <w:sz w:val="22"/>
          <w:szCs w:val="22"/>
          <w:lang w:val="fr-CA"/>
        </w:rPr>
        <w:tab/>
      </w:r>
    </w:p>
    <w:p w14:paraId="22CB24C8" w14:textId="77777777" w:rsidR="00730458" w:rsidRPr="005810B6" w:rsidRDefault="00730458">
      <w:pPr>
        <w:tabs>
          <w:tab w:val="left" w:pos="-720"/>
        </w:tabs>
        <w:suppressAutoHyphens/>
        <w:ind w:right="-4700"/>
        <w:jc w:val="both"/>
        <w:rPr>
          <w:rFonts w:ascii="Arial" w:hAnsi="Arial" w:cs="Arial"/>
          <w:sz w:val="22"/>
          <w:szCs w:val="22"/>
          <w:lang w:val="fr-CA"/>
        </w:rPr>
      </w:pPr>
    </w:p>
    <w:p w14:paraId="664ED0C4" w14:textId="6E081C08" w:rsidR="00730458" w:rsidRPr="005810B6" w:rsidRDefault="008122CA">
      <w:pPr>
        <w:tabs>
          <w:tab w:val="left" w:pos="-720"/>
        </w:tabs>
        <w:suppressAutoHyphens/>
        <w:ind w:right="-470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Avis signé par</w:t>
      </w:r>
      <w:r w:rsidR="00730458" w:rsidRPr="005810B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</w:p>
    <w:p w14:paraId="78ABCD4F" w14:textId="77777777" w:rsidR="00BE1445" w:rsidRPr="005810B6" w:rsidRDefault="00BE1445">
      <w:pPr>
        <w:tabs>
          <w:tab w:val="left" w:pos="1162"/>
          <w:tab w:val="left" w:pos="4320"/>
        </w:tabs>
        <w:suppressAutoHyphens/>
        <w:ind w:left="-16"/>
        <w:rPr>
          <w:rFonts w:ascii="Arial" w:hAnsi="Arial" w:cs="Arial"/>
          <w:lang w:val="fr-CA"/>
        </w:rPr>
      </w:pPr>
    </w:p>
    <w:p w14:paraId="2C05195B" w14:textId="77777777" w:rsidR="00730458" w:rsidRPr="005810B6" w:rsidRDefault="00730458">
      <w:pPr>
        <w:rPr>
          <w:rFonts w:ascii="Arial" w:hAnsi="Arial" w:cs="Arial"/>
          <w:lang w:val="fr-CA"/>
        </w:rPr>
      </w:pPr>
    </w:p>
    <w:p w14:paraId="6E162130" w14:textId="77777777" w:rsidR="006344E7" w:rsidRPr="005810B6" w:rsidRDefault="006344E7">
      <w:pPr>
        <w:rPr>
          <w:rFonts w:ascii="Arial" w:hAnsi="Arial" w:cs="Arial"/>
          <w:lang w:val="fr-CA"/>
        </w:rPr>
      </w:pPr>
    </w:p>
    <w:p w14:paraId="5AAA7C51" w14:textId="427826CE" w:rsidR="00730458" w:rsidRPr="008122CA" w:rsidRDefault="008122CA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La présente assignation a été délivrée à la demande de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i/>
          <w:sz w:val="22"/>
          <w:szCs w:val="22"/>
          <w:lang w:val="fr-CA"/>
        </w:rPr>
        <w:t>nom de la partie</w:t>
      </w:r>
      <w:r>
        <w:rPr>
          <w:rFonts w:ascii="Arial" w:hAnsi="Arial" w:cs="Arial"/>
          <w:sz w:val="22"/>
          <w:szCs w:val="22"/>
          <w:lang w:val="fr-CA"/>
        </w:rPr>
        <w:t xml:space="preserve">; </w:t>
      </w:r>
      <w:r w:rsidRPr="008122CA">
        <w:rPr>
          <w:rFonts w:ascii="Arial" w:hAnsi="Arial" w:cs="Arial"/>
          <w:b/>
          <w:sz w:val="22"/>
          <w:szCs w:val="22"/>
          <w:lang w:val="fr-CA"/>
        </w:rPr>
        <w:t>toute question peut être acheminée à la personne suivante :</w:t>
      </w:r>
    </w:p>
    <w:p w14:paraId="59701B79" w14:textId="77777777" w:rsidR="00730458" w:rsidRPr="005810B6" w:rsidRDefault="00730458">
      <w:pPr>
        <w:tabs>
          <w:tab w:val="left" w:pos="-720"/>
        </w:tabs>
        <w:suppressAutoHyphens/>
        <w:rPr>
          <w:rFonts w:ascii="Arial" w:hAnsi="Arial" w:cs="Arial"/>
          <w:lang w:val="fr-CA"/>
        </w:rPr>
      </w:pPr>
    </w:p>
    <w:p w14:paraId="3CDAC7F3" w14:textId="5F09F91B" w:rsidR="00730458" w:rsidRPr="005810B6" w:rsidRDefault="008122CA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i/>
          <w:sz w:val="22"/>
          <w:szCs w:val="22"/>
          <w:lang w:val="fr-CA"/>
        </w:rPr>
        <w:t xml:space="preserve">Nom, adresse et numéro de téléphone de l’avocat ou de la partie qui </w:t>
      </w:r>
      <w:r w:rsidR="007A3263">
        <w:rPr>
          <w:rFonts w:ascii="Arial" w:hAnsi="Arial" w:cs="Arial"/>
          <w:b/>
          <w:i/>
          <w:sz w:val="22"/>
          <w:szCs w:val="22"/>
          <w:lang w:val="fr-CA"/>
        </w:rPr>
        <w:t xml:space="preserve">a </w:t>
      </w:r>
      <w:r>
        <w:rPr>
          <w:rFonts w:ascii="Arial" w:hAnsi="Arial" w:cs="Arial"/>
          <w:b/>
          <w:i/>
          <w:sz w:val="22"/>
          <w:szCs w:val="22"/>
          <w:lang w:val="fr-CA"/>
        </w:rPr>
        <w:t>délivr</w:t>
      </w:r>
      <w:r w:rsidR="007A3263">
        <w:rPr>
          <w:rFonts w:ascii="Arial" w:hAnsi="Arial" w:cs="Arial"/>
          <w:b/>
          <w:i/>
          <w:sz w:val="22"/>
          <w:szCs w:val="22"/>
          <w:lang w:val="fr-CA"/>
        </w:rPr>
        <w:t>é</w:t>
      </w:r>
      <w:r>
        <w:rPr>
          <w:rFonts w:ascii="Arial" w:hAnsi="Arial" w:cs="Arial"/>
          <w:b/>
          <w:i/>
          <w:sz w:val="22"/>
          <w:szCs w:val="22"/>
          <w:lang w:val="fr-CA"/>
        </w:rPr>
        <w:t xml:space="preserve"> l’assignation.</w:t>
      </w:r>
    </w:p>
    <w:p w14:paraId="30358AB2" w14:textId="77777777" w:rsidR="00730458" w:rsidRPr="005810B6" w:rsidRDefault="00730458">
      <w:pPr>
        <w:suppressAutoHyphens/>
        <w:spacing w:before="100" w:beforeAutospacing="1" w:after="100" w:afterAutospacing="1"/>
        <w:rPr>
          <w:rFonts w:ascii="Arial" w:hAnsi="Arial" w:cs="Arial"/>
          <w:sz w:val="22"/>
          <w:szCs w:val="22"/>
          <w:lang w:val="fr-CA"/>
        </w:rPr>
      </w:pPr>
    </w:p>
    <w:p w14:paraId="2B6FAA8C" w14:textId="766402B6" w:rsidR="00DE61BA" w:rsidRPr="005810B6" w:rsidRDefault="007A3263">
      <w:pPr>
        <w:suppressAutoHyphens/>
        <w:spacing w:before="100" w:beforeAutospacing="1" w:after="100" w:afterAutospacing="1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LE PRÉSENT FORMULAIRE PEUT ÊTRE UTILISÉ UNIQUEMENT EN ALBERTA, AU MANITOBA, EN ONTARIO, EN SASKATCHEWAN, AU NOUVEAU-BRUNSWICK ET EN NOUVELLE-ÉCOSSE.</w:t>
      </w:r>
    </w:p>
    <w:p w14:paraId="44E31684" w14:textId="77777777" w:rsidR="008122CA" w:rsidRDefault="008122CA" w:rsidP="00DE61BA">
      <w:pPr>
        <w:suppressAutoHyphens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>
        <w:rPr>
          <w:rFonts w:ascii="Arial" w:hAnsi="Arial" w:cs="Arial"/>
          <w:b/>
          <w:color w:val="FF0000"/>
          <w:sz w:val="18"/>
          <w:szCs w:val="18"/>
          <w:lang w:val="fr-CA"/>
        </w:rPr>
        <w:t>LE PRÉSENT FORMULAIRE PEUT ÊTRE UTILISÉ</w:t>
      </w:r>
    </w:p>
    <w:p w14:paraId="1116AB34" w14:textId="77F082CC" w:rsidR="00730458" w:rsidRPr="008122CA" w:rsidRDefault="008122CA" w:rsidP="00DE61BA">
      <w:pPr>
        <w:suppressAutoHyphens/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  <w:sectPr w:rsidR="00730458" w:rsidRPr="008122CA">
          <w:footerReference w:type="even" r:id="rId8"/>
          <w:footerReference w:type="default" r:id="rId9"/>
          <w:headerReference w:type="first" r:id="rId10"/>
          <w:type w:val="continuous"/>
          <w:pgSz w:w="11981" w:h="15850"/>
          <w:pgMar w:top="1702" w:right="1126" w:bottom="212" w:left="1133" w:header="720" w:footer="720" w:gutter="0"/>
          <w:cols w:space="720"/>
          <w:noEndnote/>
        </w:sectPr>
      </w:pPr>
      <w:r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UNIQUEMENT EN 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ALBERTA, </w:t>
      </w:r>
      <w:r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AU 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MANITOBA, </w:t>
      </w:r>
      <w:r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EN 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ONTARIO, </w:t>
      </w:r>
      <w:r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EN 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SASKATCHEWAN, </w:t>
      </w:r>
      <w:r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AU 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>N</w:t>
      </w:r>
      <w:r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>OUVEAU-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BRUNSWICK </w:t>
      </w:r>
      <w:r>
        <w:rPr>
          <w:rFonts w:ascii="Arial" w:hAnsi="Arial" w:cs="Arial"/>
          <w:b/>
          <w:color w:val="FF0000"/>
          <w:sz w:val="18"/>
          <w:szCs w:val="18"/>
          <w:lang w:val="fr-CA"/>
        </w:rPr>
        <w:t>ET EN NOUVELLE-ÉCOSSE</w:t>
      </w:r>
      <w:r w:rsidR="00E46970" w:rsidRPr="008122CA">
        <w:rPr>
          <w:rFonts w:ascii="Arial" w:hAnsi="Arial" w:cs="Arial"/>
          <w:b/>
          <w:color w:val="FF0000"/>
          <w:sz w:val="18"/>
          <w:szCs w:val="18"/>
          <w:lang w:val="fr-CA"/>
        </w:rPr>
        <w:t>.</w:t>
      </w:r>
    </w:p>
    <w:p w14:paraId="2DB2A9E1" w14:textId="77777777" w:rsidR="00730458" w:rsidRPr="008122CA" w:rsidRDefault="00730458">
      <w:pPr>
        <w:spacing w:before="216"/>
        <w:rPr>
          <w:lang w:val="fr-CA"/>
        </w:rPr>
      </w:pPr>
    </w:p>
    <w:sectPr w:rsidR="00730458" w:rsidRPr="008122CA">
      <w:type w:val="continuous"/>
      <w:pgSz w:w="11981" w:h="15850"/>
      <w:pgMar w:top="628" w:right="1090" w:bottom="212" w:left="1102" w:header="720" w:footer="720" w:gutter="0"/>
      <w:cols w:num="3" w:space="720" w:equalWidth="0">
        <w:col w:w="3258" w:space="451"/>
        <w:col w:w="2364" w:space="239"/>
        <w:col w:w="341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EA765" w14:textId="77777777" w:rsidR="00353A2D" w:rsidRDefault="00353A2D">
      <w:r>
        <w:separator/>
      </w:r>
    </w:p>
  </w:endnote>
  <w:endnote w:type="continuationSeparator" w:id="0">
    <w:p w14:paraId="6385FAFD" w14:textId="77777777" w:rsidR="00353A2D" w:rsidRDefault="003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5F1F" w14:textId="77777777" w:rsidR="002B4231" w:rsidRDefault="002B4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AE028" w14:textId="77777777" w:rsidR="002B4231" w:rsidRDefault="002B42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04D1" w14:textId="1538EA50" w:rsidR="002B4231" w:rsidRDefault="002B42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6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CAA42" w14:textId="77777777" w:rsidR="002B4231" w:rsidRDefault="002B4231">
    <w:pPr>
      <w:ind w:right="360"/>
    </w:pPr>
    <w:r>
      <w:tab/>
    </w:r>
    <w:r>
      <w:rPr>
        <w:bCs/>
        <w:spacing w:val="-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71B8" w14:textId="77777777" w:rsidR="00353A2D" w:rsidRDefault="00353A2D">
      <w:r>
        <w:separator/>
      </w:r>
    </w:p>
  </w:footnote>
  <w:footnote w:type="continuationSeparator" w:id="0">
    <w:p w14:paraId="05D886EB" w14:textId="77777777" w:rsidR="00353A2D" w:rsidRDefault="0035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12C2" w14:textId="77777777" w:rsidR="002B4231" w:rsidRDefault="002B423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6AD6C1A4" wp14:editId="4BCFAC96">
          <wp:simplePos x="0" y="0"/>
          <wp:positionH relativeFrom="column">
            <wp:posOffset>-139065</wp:posOffset>
          </wp:positionH>
          <wp:positionV relativeFrom="paragraph">
            <wp:posOffset>-157480</wp:posOffset>
          </wp:positionV>
          <wp:extent cx="6286500" cy="1156970"/>
          <wp:effectExtent l="0" t="0" r="0" b="11430"/>
          <wp:wrapThrough wrapText="bothSides">
            <wp:wrapPolygon edited="0">
              <wp:start x="10385" y="0"/>
              <wp:lineTo x="1309" y="4268"/>
              <wp:lineTo x="175" y="5216"/>
              <wp:lineTo x="0" y="12329"/>
              <wp:lineTo x="0" y="13752"/>
              <wp:lineTo x="1745" y="15649"/>
              <wp:lineTo x="1745" y="18494"/>
              <wp:lineTo x="7593" y="20391"/>
              <wp:lineTo x="14924" y="21339"/>
              <wp:lineTo x="20771" y="21339"/>
              <wp:lineTo x="20945" y="15649"/>
              <wp:lineTo x="21469" y="12804"/>
              <wp:lineTo x="21382" y="10907"/>
              <wp:lineTo x="20509" y="7587"/>
              <wp:lineTo x="10822" y="0"/>
              <wp:lineTo x="10385" y="0"/>
            </wp:wrapPolygon>
          </wp:wrapThrough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F0F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96E2E"/>
    <w:multiLevelType w:val="hybridMultilevel"/>
    <w:tmpl w:val="715A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5"/>
    <w:rsid w:val="00060069"/>
    <w:rsid w:val="00131D54"/>
    <w:rsid w:val="002B4231"/>
    <w:rsid w:val="00330620"/>
    <w:rsid w:val="00346D19"/>
    <w:rsid w:val="00353A2D"/>
    <w:rsid w:val="003F1305"/>
    <w:rsid w:val="004E54A8"/>
    <w:rsid w:val="005810B6"/>
    <w:rsid w:val="006344E7"/>
    <w:rsid w:val="006B28EA"/>
    <w:rsid w:val="00730458"/>
    <w:rsid w:val="007A3263"/>
    <w:rsid w:val="008122CA"/>
    <w:rsid w:val="008218E8"/>
    <w:rsid w:val="00903793"/>
    <w:rsid w:val="009153E5"/>
    <w:rsid w:val="00946221"/>
    <w:rsid w:val="00A023BA"/>
    <w:rsid w:val="00A15BCD"/>
    <w:rsid w:val="00AD4165"/>
    <w:rsid w:val="00BE1445"/>
    <w:rsid w:val="00C56714"/>
    <w:rsid w:val="00DE61BA"/>
    <w:rsid w:val="00E35EBD"/>
    <w:rsid w:val="00E4528B"/>
    <w:rsid w:val="00E46970"/>
    <w:rsid w:val="00F8411C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D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031\4400%20Standard%20CAMVAP%20Notice%20to%20Witnes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4400 Standard CAMVAP Notice to Witness1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A.  Chornenki</dc:creator>
  <cp:lastModifiedBy>Lillian</cp:lastModifiedBy>
  <cp:revision>2</cp:revision>
  <cp:lastPrinted>2004-02-20T14:47:00Z</cp:lastPrinted>
  <dcterms:created xsi:type="dcterms:W3CDTF">2016-07-08T14:49:00Z</dcterms:created>
  <dcterms:modified xsi:type="dcterms:W3CDTF">2016-07-08T14:49:00Z</dcterms:modified>
</cp:coreProperties>
</file>